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59" w:rsidRPr="002F7C44" w:rsidRDefault="00E73B59" w:rsidP="00E73B59">
      <w:pPr>
        <w:spacing w:after="0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2F7C44">
        <w:rPr>
          <w:rFonts w:cstheme="minorHAnsi"/>
          <w:b/>
          <w:bCs/>
          <w:sz w:val="28"/>
          <w:szCs w:val="24"/>
          <w:u w:val="single"/>
        </w:rPr>
        <w:t>ITEM NO. 12</w:t>
      </w:r>
    </w:p>
    <w:p w:rsidR="00E73B59" w:rsidRPr="002F7C44" w:rsidRDefault="00E73B59" w:rsidP="00E73B59">
      <w:pPr>
        <w:spacing w:after="0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2F7C44">
        <w:rPr>
          <w:rFonts w:cstheme="minorHAnsi"/>
          <w:b/>
          <w:bCs/>
          <w:sz w:val="28"/>
          <w:szCs w:val="24"/>
          <w:u w:val="single"/>
        </w:rPr>
        <w:t>DISCOVERIES AND INVENTIONS</w:t>
      </w:r>
    </w:p>
    <w:p w:rsidR="00E73B59" w:rsidRPr="002F7C44" w:rsidRDefault="00E73B59" w:rsidP="00E73B59">
      <w:pPr>
        <w:spacing w:after="0"/>
        <w:rPr>
          <w:rFonts w:cstheme="minorHAnsi"/>
          <w:b/>
          <w:bCs/>
          <w:u w:val="single"/>
        </w:rPr>
      </w:pPr>
    </w:p>
    <w:p w:rsidR="00E73B59" w:rsidRPr="002F7C44" w:rsidRDefault="00E73B59" w:rsidP="00E73B59">
      <w:pPr>
        <w:spacing w:after="0"/>
        <w:rPr>
          <w:rFonts w:cstheme="minorHAnsi"/>
          <w:b/>
          <w:bCs/>
          <w:u w:val="single"/>
        </w:rPr>
      </w:pPr>
    </w:p>
    <w:tbl>
      <w:tblPr>
        <w:tblStyle w:val="TableGrid"/>
        <w:tblW w:w="0" w:type="auto"/>
        <w:tblInd w:w="558" w:type="dxa"/>
        <w:tblLook w:val="04A0"/>
      </w:tblPr>
      <w:tblGrid>
        <w:gridCol w:w="3005"/>
        <w:gridCol w:w="2377"/>
        <w:gridCol w:w="3634"/>
      </w:tblGrid>
      <w:tr w:rsidR="00E73B59" w:rsidRPr="002F7C44" w:rsidTr="00E73B59">
        <w:trPr>
          <w:trHeight w:val="890"/>
        </w:trPr>
        <w:tc>
          <w:tcPr>
            <w:tcW w:w="3005" w:type="dxa"/>
          </w:tcPr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2377" w:type="dxa"/>
          </w:tcPr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 xml:space="preserve">Them: SCIENCE </w:t>
            </w:r>
          </w:p>
        </w:tc>
        <w:tc>
          <w:tcPr>
            <w:tcW w:w="3634" w:type="dxa"/>
          </w:tcPr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Classes: IX</w:t>
            </w:r>
          </w:p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Time: 30 minutes</w:t>
            </w:r>
          </w:p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Total credit: 8</w:t>
            </w:r>
          </w:p>
        </w:tc>
      </w:tr>
      <w:tr w:rsidR="00E73B59" w:rsidRPr="002F7C44" w:rsidTr="00E73B59">
        <w:trPr>
          <w:trHeight w:val="2061"/>
        </w:trPr>
        <w:tc>
          <w:tcPr>
            <w:tcW w:w="3005" w:type="dxa"/>
          </w:tcPr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Description of Item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57"/>
              <w:gridCol w:w="2122"/>
            </w:tblGrid>
            <w:tr w:rsidR="00E73B59" w:rsidRPr="002F7C44" w:rsidTr="00683376">
              <w:tc>
                <w:tcPr>
                  <w:tcW w:w="657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2122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E73B59" w:rsidRPr="002F7C44" w:rsidTr="00683376">
              <w:tc>
                <w:tcPr>
                  <w:tcW w:w="657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2122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E73B59" w:rsidRPr="002F7C44" w:rsidTr="00683376">
              <w:tc>
                <w:tcPr>
                  <w:tcW w:w="657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122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E73B59" w:rsidRPr="002F7C44" w:rsidTr="00683376">
              <w:tc>
                <w:tcPr>
                  <w:tcW w:w="657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122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E73B59" w:rsidRPr="002F7C44" w:rsidTr="00683376">
              <w:tc>
                <w:tcPr>
                  <w:tcW w:w="657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122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E73B59" w:rsidRPr="002F7C44" w:rsidTr="00683376">
              <w:tc>
                <w:tcPr>
                  <w:tcW w:w="657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122" w:type="dxa"/>
                </w:tcPr>
                <w:p w:rsidR="00E73B59" w:rsidRPr="002F7C44" w:rsidRDefault="00E73B59" w:rsidP="00E73B59">
                  <w:pPr>
                    <w:pStyle w:val="NoSpacing"/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F7C44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11" w:type="dxa"/>
            <w:gridSpan w:val="2"/>
          </w:tcPr>
          <w:p w:rsidR="00E73B59" w:rsidRPr="002F7C44" w:rsidRDefault="00E73B59" w:rsidP="00E73B59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Learning Outcome:  Reasoning and Knowledge</w:t>
            </w:r>
          </w:p>
        </w:tc>
      </w:tr>
    </w:tbl>
    <w:p w:rsidR="00E73B59" w:rsidRPr="002F7C44" w:rsidRDefault="00E73B59" w:rsidP="00E73B59">
      <w:pPr>
        <w:spacing w:after="0"/>
        <w:rPr>
          <w:rFonts w:cstheme="minorHAnsi"/>
          <w:b/>
          <w:bCs/>
          <w:sz w:val="24"/>
          <w:u w:val="single"/>
        </w:rPr>
      </w:pPr>
    </w:p>
    <w:p w:rsidR="009A630E" w:rsidRPr="002F7C44" w:rsidRDefault="002F7A8B" w:rsidP="00E73B59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F7C44">
        <w:rPr>
          <w:rFonts w:cstheme="minorHAnsi"/>
          <w:b/>
          <w:bCs/>
          <w:sz w:val="24"/>
          <w:szCs w:val="24"/>
        </w:rPr>
        <w:t xml:space="preserve">UNIT: </w:t>
      </w:r>
      <w:r w:rsidR="009D7E3D" w:rsidRPr="002F7C44">
        <w:rPr>
          <w:rFonts w:cstheme="minorHAnsi"/>
          <w:b/>
          <w:bCs/>
          <w:sz w:val="24"/>
          <w:szCs w:val="24"/>
        </w:rPr>
        <w:t xml:space="preserve"> INVENTION AND DICOVERIES</w:t>
      </w:r>
    </w:p>
    <w:p w:rsidR="009D7E3D" w:rsidRPr="002F7C44" w:rsidRDefault="009D7E3D" w:rsidP="00E73B59">
      <w:pPr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483ABB" w:rsidRPr="002F7C44" w:rsidRDefault="009D7E3D" w:rsidP="00E73B59">
      <w:pPr>
        <w:spacing w:after="0"/>
        <w:jc w:val="center"/>
        <w:rPr>
          <w:rFonts w:cstheme="minorHAnsi"/>
          <w:sz w:val="24"/>
          <w:szCs w:val="24"/>
        </w:rPr>
      </w:pPr>
      <w:r w:rsidRPr="002F7C44">
        <w:rPr>
          <w:rFonts w:eastAsia="Times New Roman" w:cstheme="minorHAnsi"/>
          <w:noProof/>
          <w:sz w:val="24"/>
          <w:szCs w:val="24"/>
          <w:lang w:bidi="hi-IN"/>
        </w:rPr>
        <w:drawing>
          <wp:inline distT="0" distB="0" distL="0" distR="0">
            <wp:extent cx="5095875" cy="1800225"/>
            <wp:effectExtent l="0" t="0" r="0" b="0"/>
            <wp:docPr id="2" name="Picture 2" descr="John B Goodenough, M Stanley Whittingham and Akira Yoshino won the Chemistry Nobel Prize 2019. Photo: Nobel Media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hn B Goodenough, M Stanley Whittingham and Akira Yoshino won the Chemistry Nobel Prize 2019. Photo: Nobel Media 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497" cy="179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3D" w:rsidRPr="002F7C44" w:rsidRDefault="009D7E3D" w:rsidP="00E73B59">
      <w:pPr>
        <w:spacing w:after="0"/>
        <w:rPr>
          <w:rFonts w:eastAsia="Times New Roman" w:cstheme="minorHAnsi"/>
          <w:sz w:val="24"/>
          <w:szCs w:val="24"/>
          <w:lang w:bidi="hi-IN"/>
        </w:rPr>
      </w:pPr>
    </w:p>
    <w:p w:rsidR="009D7E3D" w:rsidRPr="002F7C44" w:rsidRDefault="009D7E3D" w:rsidP="00E73B59">
      <w:pPr>
        <w:spacing w:after="0"/>
        <w:rPr>
          <w:rFonts w:eastAsia="Times New Roman" w:cstheme="minorHAnsi"/>
          <w:sz w:val="24"/>
          <w:szCs w:val="24"/>
          <w:lang w:bidi="hi-IN"/>
        </w:rPr>
      </w:pPr>
    </w:p>
    <w:p w:rsidR="009D7E3D" w:rsidRPr="002F7C44" w:rsidRDefault="00B17FE1" w:rsidP="00E73B59">
      <w:pPr>
        <w:shd w:val="clear" w:color="auto" w:fill="FFFFFF"/>
        <w:spacing w:after="0"/>
        <w:rPr>
          <w:rFonts w:eastAsia="Times New Roman" w:cstheme="minorHAnsi"/>
          <w:bCs/>
          <w:sz w:val="24"/>
          <w:szCs w:val="24"/>
          <w:lang w:bidi="hi-IN"/>
        </w:rPr>
      </w:pPr>
      <w:r w:rsidRPr="002F7C44">
        <w:rPr>
          <w:rFonts w:eastAsia="Times New Roman" w:cstheme="minorHAnsi"/>
          <w:bCs/>
          <w:sz w:val="24"/>
          <w:szCs w:val="24"/>
          <w:lang w:bidi="hi-IN"/>
        </w:rPr>
        <w:t>JOHN B GOODENOUGH, M STANLEY WHITTINGHAM AND AKIRA YOSHINO WON THE CHEMISTRY NOBEL PRIZE 2019. PHOTO: NOBEL MEDIA</w:t>
      </w:r>
    </w:p>
    <w:p w:rsidR="002F7A8B" w:rsidRPr="002F7C44" w:rsidRDefault="002F7A8B" w:rsidP="00E73B59">
      <w:pPr>
        <w:shd w:val="clear" w:color="auto" w:fill="FFFFFF"/>
        <w:spacing w:after="0"/>
        <w:rPr>
          <w:rFonts w:eastAsia="Times New Roman" w:cstheme="minorHAnsi"/>
          <w:bCs/>
          <w:sz w:val="24"/>
          <w:szCs w:val="24"/>
          <w:lang w:bidi="hi-IN"/>
        </w:rPr>
      </w:pP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t xml:space="preserve">An American physicist, a British-American chemist and a Japanese chemist on October 9, 2019, won the Nobel Prize in Chemistry 2019 “for the development of lithium-ion batteries”, according to the Royal Swedish Academy of Sciences. John B Goodenough from the University of Texas at Austin at United States, M Stanley Whittingham from Binghamton University, State University of New York in the US and Akira Yoshino from Asahi Kasei Corporation, Tokyo, Japan </w:t>
      </w:r>
      <w:proofErr w:type="spellStart"/>
      <w:r w:rsidRPr="002F7C44">
        <w:rPr>
          <w:rFonts w:cstheme="minorHAnsi"/>
          <w:sz w:val="24"/>
          <w:szCs w:val="24"/>
          <w:lang w:bidi="hi-IN"/>
        </w:rPr>
        <w:t>ochMeijo</w:t>
      </w:r>
      <w:proofErr w:type="spellEnd"/>
      <w:r w:rsidRPr="002F7C44">
        <w:rPr>
          <w:rFonts w:cstheme="minorHAnsi"/>
          <w:sz w:val="24"/>
          <w:szCs w:val="24"/>
          <w:lang w:bidi="hi-IN"/>
        </w:rPr>
        <w:t xml:space="preserve"> University, Nagoya in Japan “created a rechargeable world”, read the statement on the website. Goodenough, 97, is the oldest-ever to win the prestigious prize. </w:t>
      </w:r>
    </w:p>
    <w:p w:rsidR="002F7A8B" w:rsidRPr="002F7C44" w:rsidRDefault="002F7A8B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t>The “lightweight, rechargeable and powerful battery” today powers everything from mobile phones to laptops and electric vehicles. The batteries have also contributed towards a fossil fuel-free world by storing significant amounts of energy from renewable sources, such as solar and wind power” and have paved the way for “the development of long-range electric cars”.</w:t>
      </w:r>
    </w:p>
    <w:p w:rsidR="002F7A8B" w:rsidRPr="002F7C44" w:rsidRDefault="002F7A8B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lastRenderedPageBreak/>
        <w:t>Whittingham began research on methods to build fossil fuel-free energy technologies during the oil-crisis in the 1970s. He discovered an extremely energy-rich material and created an innovative cathode in a lithium battery, with just over two volts.</w:t>
      </w:r>
    </w:p>
    <w:p w:rsidR="002F7A8B" w:rsidRPr="002F7C44" w:rsidRDefault="002F7A8B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t>Using cobalt oxide with intercalated lithium ions, Goodenough produced more powerful batteries with four volts in 1980.</w:t>
      </w:r>
    </w:p>
    <w:p w:rsidR="002F7A8B" w:rsidRPr="002F7C44" w:rsidRDefault="002F7A8B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t>Yoshino, in 1985, created the first commercially viable lithium-ion battery, using petroleum coke — a carbon material — that, like the cathode’s cobalt oxide, can intercalate lithium-ions, the statement said.</w:t>
      </w: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t>The lithium-ion batteries are based upon lithium-ions flowing back and forth between the anode and cathode.</w:t>
      </w:r>
    </w:p>
    <w:p w:rsidR="002F7A8B" w:rsidRPr="002F7C44" w:rsidRDefault="002F7A8B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</w:p>
    <w:p w:rsidR="009D7E3D" w:rsidRPr="002F7C44" w:rsidRDefault="009D7E3D" w:rsidP="00E73B59">
      <w:pPr>
        <w:pStyle w:val="NoSpacing"/>
        <w:spacing w:line="276" w:lineRule="auto"/>
        <w:jc w:val="both"/>
        <w:rPr>
          <w:rFonts w:cstheme="minorHAnsi"/>
          <w:sz w:val="24"/>
          <w:szCs w:val="24"/>
          <w:lang w:bidi="hi-IN"/>
        </w:rPr>
      </w:pPr>
      <w:r w:rsidRPr="002F7C44">
        <w:rPr>
          <w:rFonts w:cstheme="minorHAnsi"/>
          <w:sz w:val="24"/>
          <w:szCs w:val="24"/>
          <w:lang w:bidi="hi-IN"/>
        </w:rPr>
        <w:t xml:space="preserve">“Lithium-ion batteries have </w:t>
      </w:r>
      <w:proofErr w:type="spellStart"/>
      <w:r w:rsidRPr="002F7C44">
        <w:rPr>
          <w:rFonts w:cstheme="minorHAnsi"/>
          <w:sz w:val="24"/>
          <w:szCs w:val="24"/>
          <w:lang w:bidi="hi-IN"/>
        </w:rPr>
        <w:t>revolutionised</w:t>
      </w:r>
      <w:proofErr w:type="spellEnd"/>
      <w:r w:rsidRPr="002F7C44">
        <w:rPr>
          <w:rFonts w:cstheme="minorHAnsi"/>
          <w:sz w:val="24"/>
          <w:szCs w:val="24"/>
          <w:lang w:bidi="hi-IN"/>
        </w:rPr>
        <w:t xml:space="preserve"> our lives since it entered the market in 1991. They have laid the foundation of a wireless, fossil fuel-free society, and are of the greatest benefit to humankind” the statement noted.</w:t>
      </w:r>
    </w:p>
    <w:p w:rsidR="002F7A8B" w:rsidRPr="002F7C44" w:rsidRDefault="002F7A8B" w:rsidP="00E73B59">
      <w:pPr>
        <w:shd w:val="clear" w:color="auto" w:fill="FFFFFF"/>
        <w:spacing w:after="0"/>
        <w:rPr>
          <w:rFonts w:cstheme="minorHAnsi"/>
          <w:b/>
          <w:bCs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Read the above text and answer the questions:</w:t>
      </w:r>
    </w:p>
    <w:p w:rsidR="00452ED8" w:rsidRPr="002F7C44" w:rsidRDefault="002F7A8B" w:rsidP="00E73B59">
      <w:pPr>
        <w:spacing w:after="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Q.</w:t>
      </w:r>
      <w:r w:rsidR="007B0F9F" w:rsidRPr="002F7C44">
        <w:rPr>
          <w:rFonts w:cstheme="minorHAnsi"/>
          <w:bCs/>
          <w:sz w:val="24"/>
          <w:szCs w:val="24"/>
        </w:rPr>
        <w:t xml:space="preserve">1. </w:t>
      </w:r>
      <w:r w:rsidR="00B17FE1" w:rsidRPr="002F7C44">
        <w:rPr>
          <w:rFonts w:cstheme="minorHAnsi"/>
          <w:bCs/>
          <w:sz w:val="24"/>
          <w:szCs w:val="24"/>
        </w:rPr>
        <w:t xml:space="preserve">Nobel prize for </w:t>
      </w:r>
      <w:r w:rsidRPr="002F7C44">
        <w:rPr>
          <w:rFonts w:cstheme="minorHAnsi"/>
          <w:bCs/>
          <w:sz w:val="24"/>
          <w:szCs w:val="24"/>
        </w:rPr>
        <w:t>C</w:t>
      </w:r>
      <w:r w:rsidR="00B17FE1" w:rsidRPr="002F7C44">
        <w:rPr>
          <w:rFonts w:cstheme="minorHAnsi"/>
          <w:bCs/>
          <w:sz w:val="24"/>
          <w:szCs w:val="24"/>
        </w:rPr>
        <w:t xml:space="preserve">hemistry in 2019 </w:t>
      </w:r>
      <w:r w:rsidRPr="002F7C44">
        <w:rPr>
          <w:rFonts w:cstheme="minorHAnsi"/>
          <w:bCs/>
          <w:sz w:val="24"/>
          <w:szCs w:val="24"/>
        </w:rPr>
        <w:t>wa</w:t>
      </w:r>
      <w:r w:rsidR="00B17FE1" w:rsidRPr="002F7C44">
        <w:rPr>
          <w:rFonts w:cstheme="minorHAnsi"/>
          <w:bCs/>
          <w:sz w:val="24"/>
          <w:szCs w:val="24"/>
        </w:rPr>
        <w:t>s given for</w:t>
      </w:r>
      <w:r w:rsidR="00452ED8" w:rsidRPr="002F7C44">
        <w:rPr>
          <w:rFonts w:cstheme="minorHAnsi"/>
          <w:bCs/>
          <w:sz w:val="24"/>
          <w:szCs w:val="24"/>
        </w:rPr>
        <w:t>?</w:t>
      </w:r>
    </w:p>
    <w:p w:rsidR="00452ED8" w:rsidRPr="002F7C44" w:rsidRDefault="00452ED8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 xml:space="preserve">a) </w:t>
      </w:r>
      <w:r w:rsidR="00A46DAD" w:rsidRPr="002F7C44">
        <w:rPr>
          <w:rFonts w:cstheme="minorHAnsi"/>
          <w:bCs/>
          <w:sz w:val="24"/>
          <w:szCs w:val="24"/>
        </w:rPr>
        <w:t>Mobile battery</w:t>
      </w:r>
    </w:p>
    <w:p w:rsidR="00452ED8" w:rsidRPr="002F7C44" w:rsidRDefault="00452ED8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 xml:space="preserve">b) </w:t>
      </w:r>
      <w:r w:rsidR="00A46DAD" w:rsidRPr="002F7C44">
        <w:rPr>
          <w:rFonts w:cstheme="minorHAnsi"/>
          <w:bCs/>
          <w:sz w:val="24"/>
          <w:szCs w:val="24"/>
        </w:rPr>
        <w:t>Development of Lithium Ion</w:t>
      </w:r>
      <w:r w:rsidR="00DB0E51" w:rsidRPr="002F7C44">
        <w:rPr>
          <w:rFonts w:cstheme="minorHAnsi"/>
          <w:bCs/>
          <w:sz w:val="24"/>
          <w:szCs w:val="24"/>
        </w:rPr>
        <w:t xml:space="preserve"> Batteries</w:t>
      </w:r>
    </w:p>
    <w:p w:rsidR="00452ED8" w:rsidRPr="002F7C44" w:rsidRDefault="00DB0E51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c) Ionic Composition</w:t>
      </w:r>
    </w:p>
    <w:p w:rsidR="00452ED8" w:rsidRPr="002F7C44" w:rsidRDefault="00452ED8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d)</w:t>
      </w:r>
      <w:r w:rsidR="00DB0E51" w:rsidRPr="002F7C44">
        <w:rPr>
          <w:rFonts w:cstheme="minorHAnsi"/>
          <w:bCs/>
          <w:sz w:val="24"/>
          <w:szCs w:val="24"/>
        </w:rPr>
        <w:t xml:space="preserve"> Discovery ofLithium</w:t>
      </w:r>
    </w:p>
    <w:p w:rsidR="002F7A8B" w:rsidRPr="002F7C44" w:rsidRDefault="002F7A8B" w:rsidP="00E73B59">
      <w:pPr>
        <w:spacing w:after="0"/>
        <w:rPr>
          <w:rFonts w:cstheme="minorHAnsi"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030"/>
        <w:gridCol w:w="3800"/>
      </w:tblGrid>
      <w:tr w:rsidR="00452ED8" w:rsidRPr="002F7C44" w:rsidTr="00E73B59">
        <w:trPr>
          <w:trHeight w:val="297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bCs/>
                <w:sz w:val="24"/>
                <w:szCs w:val="24"/>
              </w:rPr>
            </w:pPr>
            <w:r w:rsidRPr="002F7C44">
              <w:rPr>
                <w:rFonts w:cstheme="minorHAnsi"/>
                <w:bCs/>
                <w:sz w:val="24"/>
                <w:szCs w:val="24"/>
              </w:rPr>
              <w:t>FRAMEWORK</w:t>
            </w:r>
          </w:p>
        </w:tc>
        <w:tc>
          <w:tcPr>
            <w:tcW w:w="3800" w:type="dxa"/>
          </w:tcPr>
          <w:p w:rsidR="00452ED8" w:rsidRPr="002F7C44" w:rsidRDefault="00452ED8" w:rsidP="00E73B59">
            <w:pPr>
              <w:rPr>
                <w:rFonts w:cstheme="minorHAnsi"/>
                <w:bCs/>
                <w:sz w:val="24"/>
                <w:szCs w:val="24"/>
              </w:rPr>
            </w:pPr>
            <w:r w:rsidRPr="002F7C44">
              <w:rPr>
                <w:rFonts w:cstheme="minorHAnsi"/>
                <w:bCs/>
                <w:sz w:val="24"/>
                <w:szCs w:val="24"/>
              </w:rPr>
              <w:t>CHARECTERISTICS</w:t>
            </w:r>
          </w:p>
        </w:tc>
      </w:tr>
      <w:tr w:rsidR="00452ED8" w:rsidRPr="002F7C44" w:rsidTr="00E73B59">
        <w:trPr>
          <w:trHeight w:val="297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380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452ED8" w:rsidRPr="002F7C44" w:rsidTr="00E73B59">
        <w:trPr>
          <w:trHeight w:val="297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380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452ED8" w:rsidRPr="002F7C44" w:rsidTr="00E73B59">
        <w:trPr>
          <w:trHeight w:val="297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3800" w:type="dxa"/>
          </w:tcPr>
          <w:p w:rsidR="00452ED8" w:rsidRPr="002F7C44" w:rsidRDefault="003C72C3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452ED8" w:rsidRPr="002F7C44" w:rsidTr="00E73B59">
        <w:trPr>
          <w:trHeight w:val="297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380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 xml:space="preserve">Locate and </w:t>
            </w:r>
            <w:r w:rsidR="003C72C3" w:rsidRPr="002F7C44">
              <w:rPr>
                <w:rFonts w:cstheme="minorHAnsi"/>
                <w:sz w:val="24"/>
                <w:szCs w:val="24"/>
              </w:rPr>
              <w:t>Retrieve</w:t>
            </w:r>
          </w:p>
        </w:tc>
      </w:tr>
      <w:tr w:rsidR="00452ED8" w:rsidRPr="002F7C44" w:rsidTr="00E73B59">
        <w:trPr>
          <w:trHeight w:val="297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380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 xml:space="preserve"> Simple MCQ</w:t>
            </w:r>
          </w:p>
        </w:tc>
      </w:tr>
      <w:tr w:rsidR="00452ED8" w:rsidRPr="002F7C44" w:rsidTr="00E73B59">
        <w:trPr>
          <w:trHeight w:val="310"/>
        </w:trPr>
        <w:tc>
          <w:tcPr>
            <w:tcW w:w="4030" w:type="dxa"/>
          </w:tcPr>
          <w:p w:rsidR="00452ED8" w:rsidRPr="002F7C44" w:rsidRDefault="00452ED8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3800" w:type="dxa"/>
          </w:tcPr>
          <w:p w:rsidR="00452ED8" w:rsidRPr="002F7C44" w:rsidRDefault="003C72C3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1b</w:t>
            </w:r>
          </w:p>
        </w:tc>
      </w:tr>
    </w:tbl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 xml:space="preserve">Q.2.What </w:t>
      </w:r>
      <w:proofErr w:type="gramStart"/>
      <w:r w:rsidRPr="002F7C44">
        <w:rPr>
          <w:rFonts w:cstheme="minorHAnsi"/>
          <w:bCs/>
          <w:sz w:val="24"/>
          <w:szCs w:val="24"/>
        </w:rPr>
        <w:t>have</w:t>
      </w:r>
      <w:proofErr w:type="gramEnd"/>
      <w:r w:rsidRPr="002F7C44">
        <w:rPr>
          <w:rFonts w:cstheme="minorHAnsi"/>
          <w:bCs/>
          <w:sz w:val="24"/>
          <w:szCs w:val="24"/>
        </w:rPr>
        <w:t xml:space="preserve"> the three Nobel Laureatescreated</w:t>
      </w:r>
      <w:r w:rsidR="00822501" w:rsidRPr="002F7C44">
        <w:rPr>
          <w:rFonts w:cstheme="minorHAnsi"/>
          <w:bCs/>
          <w:sz w:val="24"/>
          <w:szCs w:val="24"/>
        </w:rPr>
        <w:t>?</w:t>
      </w:r>
    </w:p>
    <w:p w:rsidR="002F7A8B" w:rsidRPr="002F7C44" w:rsidRDefault="002F7A8B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 xml:space="preserve">a) </w:t>
      </w:r>
      <w:r w:rsidRPr="002F7C44">
        <w:rPr>
          <w:rFonts w:eastAsia="Times New Roman" w:cstheme="minorHAnsi"/>
          <w:bCs/>
          <w:sz w:val="24"/>
          <w:szCs w:val="24"/>
          <w:lang w:bidi="hi-IN"/>
        </w:rPr>
        <w:t>Lightweight, rechargeable and powerful battery</w:t>
      </w:r>
    </w:p>
    <w:p w:rsidR="002F7A8B" w:rsidRPr="002F7C44" w:rsidRDefault="002F7A8B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b) Renewable source of energy</w:t>
      </w:r>
    </w:p>
    <w:p w:rsidR="002F7A8B" w:rsidRPr="002F7C44" w:rsidRDefault="002F7A8B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c) Batteries to run Bullet Train</w:t>
      </w:r>
    </w:p>
    <w:p w:rsidR="002F7A8B" w:rsidRPr="002F7C44" w:rsidRDefault="002F7A8B" w:rsidP="00E73B59">
      <w:pPr>
        <w:spacing w:after="0"/>
        <w:ind w:left="450"/>
        <w:rPr>
          <w:rFonts w:cstheme="minorHAnsi"/>
          <w:bCs/>
          <w:sz w:val="24"/>
          <w:szCs w:val="24"/>
        </w:rPr>
      </w:pPr>
      <w:r w:rsidRPr="002F7C44">
        <w:rPr>
          <w:rFonts w:cstheme="minorHAnsi"/>
          <w:bCs/>
          <w:sz w:val="24"/>
          <w:szCs w:val="24"/>
        </w:rPr>
        <w:t>d) Mobile networks to charge Batteries</w:t>
      </w:r>
    </w:p>
    <w:p w:rsidR="002F7A8B" w:rsidRPr="002F7C44" w:rsidRDefault="002F7A8B" w:rsidP="00E73B59">
      <w:pPr>
        <w:spacing w:after="0"/>
        <w:rPr>
          <w:rFonts w:cstheme="minorHAnsi"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063" w:tblpY="99"/>
        <w:tblW w:w="0" w:type="auto"/>
        <w:tblLook w:val="04A0"/>
      </w:tblPr>
      <w:tblGrid>
        <w:gridCol w:w="4030"/>
        <w:gridCol w:w="4448"/>
      </w:tblGrid>
      <w:tr w:rsidR="002F7A8B" w:rsidRPr="002F7C44" w:rsidTr="002F7A8B">
        <w:trPr>
          <w:trHeight w:val="297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bCs/>
                <w:sz w:val="24"/>
                <w:szCs w:val="24"/>
              </w:rPr>
            </w:pPr>
            <w:r w:rsidRPr="002F7C44">
              <w:rPr>
                <w:rFonts w:cstheme="minorHAnsi"/>
                <w:bCs/>
                <w:sz w:val="24"/>
                <w:szCs w:val="24"/>
              </w:rPr>
              <w:t>FRAMEWORK</w:t>
            </w:r>
          </w:p>
        </w:tc>
        <w:tc>
          <w:tcPr>
            <w:tcW w:w="4448" w:type="dxa"/>
          </w:tcPr>
          <w:p w:rsidR="002F7A8B" w:rsidRPr="002F7C44" w:rsidRDefault="002F7A8B" w:rsidP="00E73B59">
            <w:pPr>
              <w:rPr>
                <w:rFonts w:cstheme="minorHAnsi"/>
                <w:bCs/>
                <w:sz w:val="24"/>
                <w:szCs w:val="24"/>
              </w:rPr>
            </w:pPr>
            <w:r w:rsidRPr="002F7C44">
              <w:rPr>
                <w:rFonts w:cstheme="minorHAnsi"/>
                <w:bCs/>
                <w:sz w:val="24"/>
                <w:szCs w:val="24"/>
              </w:rPr>
              <w:t>CHARECTERISTICS</w:t>
            </w:r>
          </w:p>
        </w:tc>
      </w:tr>
      <w:tr w:rsidR="002F7A8B" w:rsidRPr="002F7C44" w:rsidTr="002F7A8B">
        <w:trPr>
          <w:trHeight w:val="297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448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2F7A8B" w:rsidRPr="002F7C44" w:rsidTr="002F7A8B">
        <w:trPr>
          <w:trHeight w:val="297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448" w:type="dxa"/>
          </w:tcPr>
          <w:p w:rsidR="002F7A8B" w:rsidRPr="002F7C44" w:rsidRDefault="00AD5585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2F7A8B" w:rsidRPr="002F7C44" w:rsidTr="002F7A8B">
        <w:trPr>
          <w:trHeight w:val="297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448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2F7A8B" w:rsidRPr="002F7C44" w:rsidTr="002F7A8B">
        <w:trPr>
          <w:trHeight w:val="297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448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Locate and retrieve</w:t>
            </w:r>
          </w:p>
        </w:tc>
      </w:tr>
      <w:tr w:rsidR="002F7A8B" w:rsidRPr="002F7C44" w:rsidTr="002F7A8B">
        <w:trPr>
          <w:trHeight w:val="297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448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Complex MCQ</w:t>
            </w:r>
          </w:p>
        </w:tc>
      </w:tr>
      <w:tr w:rsidR="002F7A8B" w:rsidRPr="002F7C44" w:rsidTr="002F7A8B">
        <w:trPr>
          <w:trHeight w:val="310"/>
        </w:trPr>
        <w:tc>
          <w:tcPr>
            <w:tcW w:w="4030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448" w:type="dxa"/>
          </w:tcPr>
          <w:p w:rsidR="002F7A8B" w:rsidRPr="002F7C44" w:rsidRDefault="002F7A8B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1b</w:t>
            </w:r>
          </w:p>
        </w:tc>
      </w:tr>
    </w:tbl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2F7A8B" w:rsidP="00E73B59">
      <w:pPr>
        <w:spacing w:after="0"/>
        <w:rPr>
          <w:rFonts w:cstheme="minorHAnsi"/>
          <w:sz w:val="24"/>
          <w:szCs w:val="24"/>
        </w:rPr>
      </w:pPr>
    </w:p>
    <w:p w:rsidR="002F7A8B" w:rsidRPr="002F7C44" w:rsidRDefault="00BF74EA" w:rsidP="00E73B59">
      <w:pPr>
        <w:spacing w:after="0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lastRenderedPageBreak/>
        <w:t>Q.3. How does Lithium Ion Batteries work?</w:t>
      </w:r>
    </w:p>
    <w:p w:rsidR="002F7A8B" w:rsidRPr="002F7C44" w:rsidRDefault="00BF74EA" w:rsidP="00E73B59">
      <w:pPr>
        <w:spacing w:after="0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E73B59" w:rsidRPr="002F7C44" w:rsidRDefault="00E73B59" w:rsidP="00E73B59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030"/>
        <w:gridCol w:w="5348"/>
      </w:tblGrid>
      <w:tr w:rsidR="00BF74EA" w:rsidRPr="002F7C44" w:rsidTr="00E73B59">
        <w:trPr>
          <w:trHeight w:val="297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5348" w:type="dxa"/>
          </w:tcPr>
          <w:p w:rsidR="00BF74EA" w:rsidRPr="002F7C44" w:rsidRDefault="00BF74EA" w:rsidP="00E73B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CHARECTERISTICS</w:t>
            </w:r>
          </w:p>
        </w:tc>
      </w:tr>
      <w:tr w:rsidR="00BF74EA" w:rsidRPr="002F7C44" w:rsidTr="00E73B59">
        <w:trPr>
          <w:trHeight w:val="297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5348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BF74EA" w:rsidRPr="002F7C44" w:rsidTr="00E73B59">
        <w:trPr>
          <w:trHeight w:val="297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5348" w:type="dxa"/>
          </w:tcPr>
          <w:p w:rsidR="00BF74EA" w:rsidRPr="002F7C44" w:rsidRDefault="00AD5585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BF74EA" w:rsidRPr="002F7C44" w:rsidTr="00E73B59">
        <w:trPr>
          <w:trHeight w:val="297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5348" w:type="dxa"/>
          </w:tcPr>
          <w:p w:rsidR="00BF74EA" w:rsidRPr="002F7C44" w:rsidRDefault="00822501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BF74EA" w:rsidRPr="002F7C44" w:rsidTr="00E73B59">
        <w:trPr>
          <w:trHeight w:val="297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5348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Locate &amp;retrieve</w:t>
            </w:r>
          </w:p>
        </w:tc>
      </w:tr>
      <w:tr w:rsidR="00BF74EA" w:rsidRPr="002F7C44" w:rsidTr="00E73B59">
        <w:trPr>
          <w:trHeight w:val="297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5348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Closed constructed response</w:t>
            </w:r>
          </w:p>
        </w:tc>
      </w:tr>
      <w:tr w:rsidR="00BF74EA" w:rsidRPr="002F7C44" w:rsidTr="00E73B59">
        <w:trPr>
          <w:trHeight w:val="310"/>
        </w:trPr>
        <w:tc>
          <w:tcPr>
            <w:tcW w:w="4030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5348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1 a</w:t>
            </w:r>
          </w:p>
        </w:tc>
      </w:tr>
    </w:tbl>
    <w:p w:rsidR="00BF74EA" w:rsidRPr="002F7C44" w:rsidRDefault="00BF74EA" w:rsidP="00E73B59">
      <w:pPr>
        <w:spacing w:after="0"/>
        <w:rPr>
          <w:rFonts w:cstheme="minorHAnsi"/>
          <w:sz w:val="24"/>
          <w:szCs w:val="24"/>
        </w:rPr>
      </w:pPr>
    </w:p>
    <w:p w:rsidR="00E73B59" w:rsidRPr="002F7C44" w:rsidRDefault="00E73B59" w:rsidP="00E73B59">
      <w:pPr>
        <w:spacing w:after="0"/>
        <w:rPr>
          <w:rFonts w:cstheme="minorHAnsi"/>
          <w:sz w:val="24"/>
          <w:szCs w:val="24"/>
        </w:rPr>
      </w:pPr>
    </w:p>
    <w:p w:rsidR="00BF74EA" w:rsidRPr="002F7C44" w:rsidRDefault="00BF74EA" w:rsidP="00E73B59">
      <w:pPr>
        <w:spacing w:after="0"/>
        <w:rPr>
          <w:rFonts w:cstheme="minorHAnsi"/>
          <w:sz w:val="24"/>
          <w:szCs w:val="24"/>
        </w:rPr>
      </w:pPr>
      <w:r w:rsidRPr="002F7C44">
        <w:rPr>
          <w:rFonts w:eastAsia="Times New Roman" w:cstheme="minorHAnsi"/>
          <w:sz w:val="24"/>
          <w:szCs w:val="24"/>
          <w:lang w:bidi="hi-IN"/>
        </w:rPr>
        <w:t>Q.</w:t>
      </w:r>
      <w:r w:rsidR="00822501" w:rsidRPr="002F7C44">
        <w:rPr>
          <w:rFonts w:eastAsia="Times New Roman" w:cstheme="minorHAnsi"/>
          <w:sz w:val="24"/>
          <w:szCs w:val="24"/>
          <w:lang w:bidi="hi-IN"/>
        </w:rPr>
        <w:t>4</w:t>
      </w:r>
      <w:proofErr w:type="gramStart"/>
      <w:r w:rsidRPr="002F7C44">
        <w:rPr>
          <w:rFonts w:eastAsia="Times New Roman" w:cstheme="minorHAnsi"/>
          <w:sz w:val="24"/>
          <w:szCs w:val="24"/>
          <w:lang w:bidi="hi-IN"/>
        </w:rPr>
        <w:t>.“</w:t>
      </w:r>
      <w:proofErr w:type="gramEnd"/>
      <w:r w:rsidRPr="002F7C44">
        <w:rPr>
          <w:rFonts w:eastAsia="Times New Roman" w:cstheme="minorHAnsi"/>
          <w:sz w:val="24"/>
          <w:szCs w:val="24"/>
          <w:lang w:bidi="hi-IN"/>
        </w:rPr>
        <w:t xml:space="preserve">Lithium-ion batteries have revolutionized our lives since it entered the market in 1991. They have laid the foundation of a wireless, fossil fuel-free society, and are of the greatest benefit to humankind”. Justify the statement with clear explanations. </w:t>
      </w:r>
      <w:r w:rsidRPr="002F7C4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BF74EA" w:rsidRPr="002F7C44" w:rsidRDefault="00BF74EA" w:rsidP="00E73B59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327"/>
        <w:gridCol w:w="4691"/>
      </w:tblGrid>
      <w:tr w:rsidR="00BF74EA" w:rsidRPr="002F7C44" w:rsidTr="00E73B59">
        <w:trPr>
          <w:trHeight w:val="297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691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CHARECTERISTICS</w:t>
            </w:r>
          </w:p>
        </w:tc>
      </w:tr>
      <w:tr w:rsidR="00BF74EA" w:rsidRPr="002F7C44" w:rsidTr="00E73B59">
        <w:trPr>
          <w:trHeight w:val="297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691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BF74EA" w:rsidRPr="002F7C44" w:rsidTr="00E73B59">
        <w:trPr>
          <w:trHeight w:val="297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691" w:type="dxa"/>
          </w:tcPr>
          <w:p w:rsidR="00BF74EA" w:rsidRPr="002F7C44" w:rsidRDefault="00AD5585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BF74EA" w:rsidRPr="002F7C44" w:rsidTr="00E73B59">
        <w:trPr>
          <w:trHeight w:val="297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691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BF74EA" w:rsidRPr="002F7C44" w:rsidTr="00E73B59">
        <w:trPr>
          <w:trHeight w:val="70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691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Evaluate and Reflect</w:t>
            </w:r>
          </w:p>
        </w:tc>
      </w:tr>
      <w:tr w:rsidR="00BF74EA" w:rsidRPr="002F7C44" w:rsidTr="00E73B59">
        <w:trPr>
          <w:trHeight w:val="297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691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Open constructed response</w:t>
            </w:r>
          </w:p>
        </w:tc>
      </w:tr>
      <w:tr w:rsidR="00BF74EA" w:rsidRPr="002F7C44" w:rsidTr="00E73B59">
        <w:trPr>
          <w:trHeight w:val="310"/>
        </w:trPr>
        <w:tc>
          <w:tcPr>
            <w:tcW w:w="4327" w:type="dxa"/>
          </w:tcPr>
          <w:p w:rsidR="00BF74EA" w:rsidRPr="002F7C44" w:rsidRDefault="00BF74EA" w:rsidP="00E73B59">
            <w:pPr>
              <w:rPr>
                <w:rFonts w:cstheme="minorHAnsi"/>
                <w:sz w:val="24"/>
                <w:szCs w:val="24"/>
              </w:rPr>
            </w:pPr>
            <w:r w:rsidRPr="002F7C44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691" w:type="dxa"/>
          </w:tcPr>
          <w:p w:rsidR="00BF74EA" w:rsidRPr="002F7C44" w:rsidRDefault="00BF74EA" w:rsidP="00E73B59">
            <w:pPr>
              <w:rPr>
                <w:rFonts w:cstheme="minorHAnsi"/>
                <w:strike/>
                <w:sz w:val="24"/>
                <w:szCs w:val="24"/>
              </w:rPr>
            </w:pPr>
            <w:r w:rsidRPr="002F7C44">
              <w:rPr>
                <w:rFonts w:cstheme="minorHAnsi"/>
                <w:strike/>
                <w:sz w:val="24"/>
                <w:szCs w:val="24"/>
              </w:rPr>
              <w:t>4</w:t>
            </w:r>
            <w:r w:rsidR="00AD5585" w:rsidRPr="002F7C44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BF74EA" w:rsidRPr="002F7C44" w:rsidRDefault="00BF74EA" w:rsidP="00E73B59">
      <w:pPr>
        <w:spacing w:after="0"/>
        <w:rPr>
          <w:rFonts w:cstheme="minorHAnsi"/>
          <w:sz w:val="24"/>
          <w:szCs w:val="24"/>
        </w:rPr>
      </w:pPr>
    </w:p>
    <w:p w:rsidR="00BF74EA" w:rsidRPr="002F7C44" w:rsidRDefault="00BF74EA" w:rsidP="00E73B59">
      <w:pPr>
        <w:spacing w:after="0"/>
        <w:rPr>
          <w:rFonts w:cstheme="minorHAnsi"/>
          <w:b/>
          <w:sz w:val="24"/>
          <w:szCs w:val="24"/>
          <w:u w:val="single"/>
        </w:rPr>
      </w:pPr>
      <w:r w:rsidRPr="002F7C44">
        <w:rPr>
          <w:rFonts w:cstheme="minorHAnsi"/>
          <w:b/>
          <w:sz w:val="24"/>
          <w:szCs w:val="24"/>
          <w:u w:val="single"/>
        </w:rPr>
        <w:t>Scoring and credits</w:t>
      </w:r>
    </w:p>
    <w:p w:rsidR="00BF74EA" w:rsidRPr="002F7C44" w:rsidRDefault="00BF74EA" w:rsidP="00E73B59">
      <w:pPr>
        <w:spacing w:after="0"/>
        <w:rPr>
          <w:rFonts w:cstheme="minorHAnsi"/>
          <w:sz w:val="24"/>
          <w:szCs w:val="24"/>
        </w:rPr>
      </w:pPr>
    </w:p>
    <w:p w:rsidR="00452ED8" w:rsidRPr="002F7C44" w:rsidRDefault="00BF74EA" w:rsidP="00E73B59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F7C44">
        <w:rPr>
          <w:rFonts w:cstheme="minorHAnsi"/>
          <w:sz w:val="24"/>
          <w:szCs w:val="24"/>
        </w:rPr>
        <w:t>Q</w:t>
      </w:r>
      <w:r w:rsidR="002F7A8B" w:rsidRPr="002F7C44">
        <w:rPr>
          <w:rFonts w:cstheme="minorHAnsi"/>
          <w:sz w:val="24"/>
          <w:szCs w:val="24"/>
        </w:rPr>
        <w:t>.</w:t>
      </w:r>
      <w:r w:rsidRPr="002F7C44">
        <w:rPr>
          <w:rFonts w:cstheme="minorHAnsi"/>
          <w:sz w:val="24"/>
          <w:szCs w:val="24"/>
        </w:rPr>
        <w:t>1.</w:t>
      </w:r>
      <w:proofErr w:type="gramEnd"/>
    </w:p>
    <w:p w:rsidR="00822501" w:rsidRPr="002F7C44" w:rsidRDefault="00822501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 xml:space="preserve">Full Credit: option (b) </w:t>
      </w:r>
    </w:p>
    <w:p w:rsidR="00452ED8" w:rsidRPr="002F7C44" w:rsidRDefault="00822501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No Credit: any other options</w:t>
      </w:r>
    </w:p>
    <w:p w:rsidR="00452ED8" w:rsidRPr="002F7C44" w:rsidRDefault="00452ED8" w:rsidP="00E73B59">
      <w:pPr>
        <w:spacing w:after="0" w:line="240" w:lineRule="auto"/>
        <w:rPr>
          <w:rFonts w:cstheme="minorHAnsi"/>
          <w:bCs/>
          <w:sz w:val="24"/>
          <w:szCs w:val="24"/>
        </w:rPr>
      </w:pPr>
    </w:p>
    <w:p w:rsidR="00452ED8" w:rsidRPr="002F7C44" w:rsidRDefault="002F7A8B" w:rsidP="00E73B59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F7C44">
        <w:rPr>
          <w:rFonts w:cstheme="minorHAnsi"/>
          <w:sz w:val="24"/>
          <w:szCs w:val="24"/>
        </w:rPr>
        <w:t>Q.2.</w:t>
      </w:r>
      <w:proofErr w:type="gramEnd"/>
    </w:p>
    <w:p w:rsidR="00822501" w:rsidRPr="002F7C44" w:rsidRDefault="00822501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Full Credit: option (a)</w:t>
      </w:r>
    </w:p>
    <w:p w:rsidR="00822501" w:rsidRPr="002F7C44" w:rsidRDefault="00822501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No Credit:-any other options</w:t>
      </w:r>
    </w:p>
    <w:p w:rsidR="00452ED8" w:rsidRPr="002F7C44" w:rsidRDefault="00452ED8" w:rsidP="00E73B59">
      <w:pPr>
        <w:spacing w:after="0" w:line="240" w:lineRule="auto"/>
        <w:rPr>
          <w:rFonts w:cstheme="minorHAnsi"/>
          <w:sz w:val="24"/>
          <w:szCs w:val="24"/>
        </w:rPr>
      </w:pPr>
    </w:p>
    <w:p w:rsidR="00822501" w:rsidRPr="002F7C44" w:rsidRDefault="00BF74EA" w:rsidP="00E73B59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F7C44">
        <w:rPr>
          <w:rFonts w:cstheme="minorHAnsi"/>
          <w:sz w:val="24"/>
          <w:szCs w:val="24"/>
        </w:rPr>
        <w:t>Q.3</w:t>
      </w:r>
      <w:r w:rsidR="00822501" w:rsidRPr="002F7C44">
        <w:rPr>
          <w:rFonts w:cstheme="minorHAnsi"/>
          <w:sz w:val="24"/>
          <w:szCs w:val="24"/>
        </w:rPr>
        <w:t>.</w:t>
      </w:r>
      <w:proofErr w:type="gramEnd"/>
    </w:p>
    <w:p w:rsidR="00BF74EA" w:rsidRPr="002F7C44" w:rsidRDefault="00BF74EA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Full Credit: They are based upon lithium –ions flowing back and forth between the anode &amp;cathode.</w:t>
      </w:r>
    </w:p>
    <w:p w:rsidR="00452ED8" w:rsidRPr="002F7C44" w:rsidRDefault="00BF74EA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No Credit</w:t>
      </w:r>
      <w:r w:rsidR="005F517F" w:rsidRPr="002F7C44">
        <w:rPr>
          <w:rFonts w:cstheme="minorHAnsi"/>
          <w:sz w:val="24"/>
          <w:szCs w:val="24"/>
        </w:rPr>
        <w:t xml:space="preserve">: any </w:t>
      </w:r>
      <w:r w:rsidR="00452ED8" w:rsidRPr="002F7C44">
        <w:rPr>
          <w:rFonts w:cstheme="minorHAnsi"/>
          <w:sz w:val="24"/>
          <w:szCs w:val="24"/>
        </w:rPr>
        <w:t>other responses</w:t>
      </w:r>
    </w:p>
    <w:p w:rsidR="00452ED8" w:rsidRPr="002F7C44" w:rsidRDefault="00452ED8" w:rsidP="00E73B59">
      <w:pPr>
        <w:spacing w:after="0" w:line="240" w:lineRule="auto"/>
        <w:rPr>
          <w:rFonts w:cstheme="minorHAnsi"/>
          <w:sz w:val="24"/>
          <w:szCs w:val="24"/>
        </w:rPr>
      </w:pPr>
    </w:p>
    <w:p w:rsidR="00452ED8" w:rsidRPr="002F7C44" w:rsidRDefault="00BF74EA" w:rsidP="00E73B59">
      <w:pPr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2F7C44">
        <w:rPr>
          <w:rFonts w:cstheme="minorHAnsi"/>
          <w:sz w:val="24"/>
          <w:szCs w:val="24"/>
        </w:rPr>
        <w:t>Q.4.</w:t>
      </w:r>
      <w:proofErr w:type="gramEnd"/>
    </w:p>
    <w:p w:rsidR="00452ED8" w:rsidRPr="002F7C44" w:rsidRDefault="00452ED8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FULL CREDIT</w:t>
      </w:r>
      <w:r w:rsidR="00BF74EA" w:rsidRPr="002F7C44">
        <w:rPr>
          <w:rFonts w:cstheme="minorHAnsi"/>
          <w:sz w:val="24"/>
          <w:szCs w:val="24"/>
        </w:rPr>
        <w:t xml:space="preserve">: </w:t>
      </w:r>
      <w:r w:rsidR="007B39BD" w:rsidRPr="002F7C44">
        <w:rPr>
          <w:rFonts w:cstheme="minorHAnsi"/>
          <w:sz w:val="24"/>
          <w:szCs w:val="24"/>
        </w:rPr>
        <w:t>2</w:t>
      </w:r>
      <w:r w:rsidR="00BF74EA" w:rsidRPr="002F7C44">
        <w:rPr>
          <w:rFonts w:cstheme="minorHAnsi"/>
          <w:sz w:val="24"/>
          <w:szCs w:val="24"/>
        </w:rPr>
        <w:t>responses:</w:t>
      </w:r>
      <w:r w:rsidR="007B39BD" w:rsidRPr="002F7C44">
        <w:rPr>
          <w:rFonts w:cstheme="minorHAnsi"/>
          <w:sz w:val="24"/>
          <w:szCs w:val="24"/>
        </w:rPr>
        <w:t xml:space="preserve"> Th</w:t>
      </w:r>
      <w:r w:rsidR="00BF74EA" w:rsidRPr="002F7C44">
        <w:rPr>
          <w:rFonts w:cstheme="minorHAnsi"/>
          <w:sz w:val="24"/>
          <w:szCs w:val="24"/>
        </w:rPr>
        <w:t>e</w:t>
      </w:r>
      <w:r w:rsidR="007B39BD" w:rsidRPr="002F7C44">
        <w:rPr>
          <w:rFonts w:cstheme="minorHAnsi"/>
          <w:sz w:val="24"/>
          <w:szCs w:val="24"/>
        </w:rPr>
        <w:t>s</w:t>
      </w:r>
      <w:r w:rsidR="00BF74EA" w:rsidRPr="002F7C44">
        <w:rPr>
          <w:rFonts w:cstheme="minorHAnsi"/>
          <w:sz w:val="24"/>
          <w:szCs w:val="24"/>
        </w:rPr>
        <w:t>e</w:t>
      </w:r>
      <w:r w:rsidR="007B39BD" w:rsidRPr="002F7C44">
        <w:rPr>
          <w:rFonts w:cstheme="minorHAnsi"/>
          <w:sz w:val="24"/>
          <w:szCs w:val="24"/>
        </w:rPr>
        <w:t xml:space="preserve"> batteries can change everything in the </w:t>
      </w:r>
      <w:proofErr w:type="gramStart"/>
      <w:r w:rsidR="007B39BD" w:rsidRPr="002F7C44">
        <w:rPr>
          <w:rFonts w:cstheme="minorHAnsi"/>
          <w:sz w:val="24"/>
          <w:szCs w:val="24"/>
        </w:rPr>
        <w:t>world .</w:t>
      </w:r>
      <w:proofErr w:type="gramEnd"/>
    </w:p>
    <w:p w:rsidR="007B39BD" w:rsidRPr="002F7C44" w:rsidRDefault="007B39BD" w:rsidP="00E73B59">
      <w:pPr>
        <w:spacing w:after="0" w:line="240" w:lineRule="auto"/>
        <w:ind w:left="3195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 xml:space="preserve">: Contribute towards fossil fuel –free world by storing significant amounts of energy from renewable </w:t>
      </w:r>
      <w:proofErr w:type="gramStart"/>
      <w:r w:rsidRPr="002F7C44">
        <w:rPr>
          <w:rFonts w:cstheme="minorHAnsi"/>
          <w:sz w:val="24"/>
          <w:szCs w:val="24"/>
        </w:rPr>
        <w:t>sources .</w:t>
      </w:r>
      <w:proofErr w:type="gramEnd"/>
    </w:p>
    <w:p w:rsidR="00452ED8" w:rsidRPr="002F7C44" w:rsidRDefault="00452ED8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PARTIAL CREDIT</w:t>
      </w:r>
      <w:r w:rsidR="00BF74EA" w:rsidRPr="002F7C44">
        <w:rPr>
          <w:rFonts w:cstheme="minorHAnsi"/>
          <w:sz w:val="24"/>
          <w:szCs w:val="24"/>
        </w:rPr>
        <w:t xml:space="preserve">: </w:t>
      </w:r>
      <w:r w:rsidRPr="002F7C44">
        <w:rPr>
          <w:rFonts w:cstheme="minorHAnsi"/>
          <w:sz w:val="24"/>
          <w:szCs w:val="24"/>
        </w:rPr>
        <w:t xml:space="preserve"> Any </w:t>
      </w:r>
      <w:r w:rsidR="007B39BD" w:rsidRPr="002F7C44">
        <w:rPr>
          <w:rFonts w:cstheme="minorHAnsi"/>
          <w:sz w:val="24"/>
          <w:szCs w:val="24"/>
        </w:rPr>
        <w:t>one</w:t>
      </w:r>
      <w:r w:rsidR="00BF74EA" w:rsidRPr="002F7C44">
        <w:rPr>
          <w:rFonts w:cstheme="minorHAnsi"/>
          <w:sz w:val="24"/>
          <w:szCs w:val="24"/>
        </w:rPr>
        <w:t>point</w:t>
      </w:r>
    </w:p>
    <w:p w:rsidR="00452ED8" w:rsidRPr="002F7C44" w:rsidRDefault="00452ED8" w:rsidP="00E73B59">
      <w:pPr>
        <w:spacing w:after="0" w:line="240" w:lineRule="auto"/>
        <w:rPr>
          <w:rFonts w:cstheme="minorHAnsi"/>
          <w:sz w:val="24"/>
          <w:szCs w:val="24"/>
        </w:rPr>
      </w:pPr>
      <w:r w:rsidRPr="002F7C44">
        <w:rPr>
          <w:rFonts w:cstheme="minorHAnsi"/>
          <w:sz w:val="24"/>
          <w:szCs w:val="24"/>
        </w:rPr>
        <w:t>NO CREDIT</w:t>
      </w:r>
      <w:proofErr w:type="gramStart"/>
      <w:r w:rsidR="00BF74EA" w:rsidRPr="002F7C44">
        <w:rPr>
          <w:rFonts w:cstheme="minorHAnsi"/>
          <w:sz w:val="24"/>
          <w:szCs w:val="24"/>
        </w:rPr>
        <w:t>:</w:t>
      </w:r>
      <w:r w:rsidRPr="002F7C44">
        <w:rPr>
          <w:rFonts w:cstheme="minorHAnsi"/>
          <w:sz w:val="24"/>
          <w:szCs w:val="24"/>
        </w:rPr>
        <w:t>any</w:t>
      </w:r>
      <w:proofErr w:type="gramEnd"/>
      <w:r w:rsidRPr="002F7C44">
        <w:rPr>
          <w:rFonts w:cstheme="minorHAnsi"/>
          <w:sz w:val="24"/>
          <w:szCs w:val="24"/>
        </w:rPr>
        <w:t xml:space="preserve"> other responses</w:t>
      </w:r>
    </w:p>
    <w:sectPr w:rsidR="00452ED8" w:rsidRPr="002F7C44" w:rsidSect="00E73B59">
      <w:pgSz w:w="11907" w:h="16839" w:code="9"/>
      <w:pgMar w:top="810" w:right="927" w:bottom="99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3305C"/>
    <w:multiLevelType w:val="multilevel"/>
    <w:tmpl w:val="D284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181A"/>
    <w:rsid w:val="00047F3C"/>
    <w:rsid w:val="00064587"/>
    <w:rsid w:val="000B1671"/>
    <w:rsid w:val="00127407"/>
    <w:rsid w:val="001B0E13"/>
    <w:rsid w:val="00235AA3"/>
    <w:rsid w:val="00243CEB"/>
    <w:rsid w:val="00265A04"/>
    <w:rsid w:val="002F7A8B"/>
    <w:rsid w:val="002F7C44"/>
    <w:rsid w:val="00300D5B"/>
    <w:rsid w:val="00317518"/>
    <w:rsid w:val="003C72C3"/>
    <w:rsid w:val="00423AD4"/>
    <w:rsid w:val="00424168"/>
    <w:rsid w:val="00452ED8"/>
    <w:rsid w:val="00474E86"/>
    <w:rsid w:val="00483ABB"/>
    <w:rsid w:val="004C32CD"/>
    <w:rsid w:val="00520F91"/>
    <w:rsid w:val="005F517F"/>
    <w:rsid w:val="00667DD1"/>
    <w:rsid w:val="006D3661"/>
    <w:rsid w:val="006D7E83"/>
    <w:rsid w:val="00756C95"/>
    <w:rsid w:val="007B0F9F"/>
    <w:rsid w:val="007B39BD"/>
    <w:rsid w:val="00822501"/>
    <w:rsid w:val="008754C5"/>
    <w:rsid w:val="009A630E"/>
    <w:rsid w:val="009C7244"/>
    <w:rsid w:val="009C7537"/>
    <w:rsid w:val="009D1417"/>
    <w:rsid w:val="009D7E3D"/>
    <w:rsid w:val="00A46DAD"/>
    <w:rsid w:val="00A650C9"/>
    <w:rsid w:val="00AB7DB7"/>
    <w:rsid w:val="00AD5585"/>
    <w:rsid w:val="00B07404"/>
    <w:rsid w:val="00B17FE1"/>
    <w:rsid w:val="00B21F9B"/>
    <w:rsid w:val="00B365D1"/>
    <w:rsid w:val="00B65248"/>
    <w:rsid w:val="00BF74EA"/>
    <w:rsid w:val="00C31052"/>
    <w:rsid w:val="00C44B5D"/>
    <w:rsid w:val="00DA7AA6"/>
    <w:rsid w:val="00DB0E51"/>
    <w:rsid w:val="00DB181A"/>
    <w:rsid w:val="00DD7B1B"/>
    <w:rsid w:val="00DE3650"/>
    <w:rsid w:val="00E0696A"/>
    <w:rsid w:val="00E73B59"/>
    <w:rsid w:val="00E955D8"/>
    <w:rsid w:val="00E9738D"/>
    <w:rsid w:val="00EA405B"/>
    <w:rsid w:val="00EE1A8A"/>
    <w:rsid w:val="00EF70B1"/>
    <w:rsid w:val="00F36240"/>
    <w:rsid w:val="00F53FE0"/>
    <w:rsid w:val="00F60E13"/>
    <w:rsid w:val="00FB2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A04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54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0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5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75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8754C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75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styleId="ListParagraph">
    <w:name w:val="List Paragraph"/>
    <w:basedOn w:val="Normal"/>
    <w:uiPriority w:val="34"/>
    <w:qFormat/>
    <w:rsid w:val="003C72C3"/>
    <w:pPr>
      <w:ind w:left="720"/>
      <w:contextualSpacing/>
    </w:pPr>
  </w:style>
  <w:style w:type="paragraph" w:styleId="NoSpacing">
    <w:name w:val="No Spacing"/>
    <w:uiPriority w:val="1"/>
    <w:qFormat/>
    <w:rsid w:val="002F7A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1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356">
                  <w:marLeft w:val="0"/>
                  <w:marRight w:val="0"/>
                  <w:marTop w:val="0"/>
                  <w:marBottom w:val="0"/>
                  <w:divBdr>
                    <w:top w:val="single" w:sz="6" w:space="0" w:color="E1E2E6"/>
                    <w:left w:val="single" w:sz="6" w:space="0" w:color="E1E2E6"/>
                    <w:bottom w:val="single" w:sz="6" w:space="0" w:color="E1E2E6"/>
                    <w:right w:val="single" w:sz="6" w:space="0" w:color="E1E2E6"/>
                  </w:divBdr>
                  <w:divsChild>
                    <w:div w:id="18029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0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54FA-5B50-46D1-9046-4996F586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SANDEEP</dc:creator>
  <cp:lastModifiedBy>admin</cp:lastModifiedBy>
  <cp:revision>4</cp:revision>
  <cp:lastPrinted>2020-02-21T03:01:00Z</cp:lastPrinted>
  <dcterms:created xsi:type="dcterms:W3CDTF">2020-05-22T10:29:00Z</dcterms:created>
  <dcterms:modified xsi:type="dcterms:W3CDTF">2020-06-02T11:47:00Z</dcterms:modified>
</cp:coreProperties>
</file>